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F85E" w14:textId="50BD2C16" w:rsidR="00C1468D" w:rsidRDefault="001A6703" w:rsidP="00C1468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Hvað er núvitund í uppeldi?</w:t>
      </w:r>
    </w:p>
    <w:p w14:paraId="2590F264" w14:textId="23562E85" w:rsidR="001A6703" w:rsidRPr="00676F0E" w:rsidRDefault="001A6703" w:rsidP="00674DEF">
      <w:pPr>
        <w:pStyle w:val="ListParagraph"/>
        <w:spacing w:line="360" w:lineRule="auto"/>
        <w:ind w:left="0"/>
        <w:rPr>
          <w:rFonts w:ascii="Garamond" w:hAnsi="Garamond"/>
        </w:rPr>
      </w:pP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Núvitund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í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uppeldi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er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ekki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endapunktur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heldur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stöðugt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ferli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.</w:t>
      </w:r>
      <w:r>
        <w:rPr>
          <w:rFonts w:ascii="Garamond" w:hAnsi="Garamond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Það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felur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í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sér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að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taka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eftir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sérhverju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andartaki</w:t>
      </w:r>
      <w:proofErr w:type="spellEnd"/>
      <w:r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>
        <w:rPr>
          <w:rFonts w:ascii="Garamond" w:eastAsiaTheme="minorEastAsia" w:hAnsi="Garamond" w:cstheme="minorBidi"/>
          <w:color w:val="262626" w:themeColor="text1" w:themeTint="D9"/>
          <w:kern w:val="24"/>
        </w:rPr>
        <w:t>með</w:t>
      </w:r>
      <w:proofErr w:type="spellEnd"/>
      <w:r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>
        <w:rPr>
          <w:rFonts w:ascii="Garamond" w:eastAsiaTheme="minorEastAsia" w:hAnsi="Garamond" w:cstheme="minorBidi"/>
          <w:color w:val="262626" w:themeColor="text1" w:themeTint="D9"/>
          <w:kern w:val="24"/>
        </w:rPr>
        <w:t>vakandi</w:t>
      </w:r>
      <w:proofErr w:type="spellEnd"/>
      <w:r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>
        <w:rPr>
          <w:rFonts w:ascii="Garamond" w:eastAsiaTheme="minorEastAsia" w:hAnsi="Garamond" w:cstheme="minorBidi"/>
          <w:color w:val="262626" w:themeColor="text1" w:themeTint="D9"/>
          <w:kern w:val="24"/>
        </w:rPr>
        <w:t>athygli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án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þess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að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dæma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það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.</w:t>
      </w:r>
      <w:r>
        <w:rPr>
          <w:rFonts w:ascii="Garamond" w:hAnsi="Garamond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Það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felur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í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sér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að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taka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eftir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landslaginu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innra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með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manni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,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hugsunum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,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tilfinningum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og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því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sem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er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að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gerast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í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líkamanum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en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líka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ytra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landslaginu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hjá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börnunum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okkar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,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fjölskyldunni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,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heimilinu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og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þeirri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menningu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sem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við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lifum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í</w:t>
      </w:r>
      <w:r w:rsidR="00674DEF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(Kabat-Zinn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og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Kabat-Zinn í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Bögels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og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>Restifo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</w:rPr>
        <w:t xml:space="preserve"> 2013).</w:t>
      </w:r>
    </w:p>
    <w:p w14:paraId="6F898053" w14:textId="4DD7E9D6" w:rsidR="001A6703" w:rsidRPr="00674DEF" w:rsidRDefault="001A6703" w:rsidP="00674DEF">
      <w:pPr>
        <w:pStyle w:val="NormalWeb"/>
        <w:spacing w:before="260" w:beforeAutospacing="0" w:after="240" w:afterAutospacing="0" w:line="204" w:lineRule="auto"/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</w:pP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Núvitund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í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uppeldi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er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stöðug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æfing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sem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með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tímanum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getur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</w:t>
      </w:r>
      <w:proofErr w:type="spellStart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>falist</w:t>
      </w:r>
      <w:proofErr w:type="spellEnd"/>
      <w:r w:rsidRPr="00676F0E">
        <w:rPr>
          <w:rFonts w:ascii="Garamond" w:eastAsiaTheme="minorEastAsia" w:hAnsi="Garamond" w:cstheme="minorBidi"/>
          <w:color w:val="262626" w:themeColor="text1" w:themeTint="D9"/>
          <w:kern w:val="24"/>
          <w:u w:val="single"/>
        </w:rPr>
        <w:t xml:space="preserve"> í:</w:t>
      </w:r>
    </w:p>
    <w:p w14:paraId="090CE7D1" w14:textId="77777777" w:rsidR="001A6703" w:rsidRPr="00674DEF" w:rsidRDefault="001A6703" w:rsidP="00674DEF">
      <w:pPr>
        <w:pStyle w:val="ListParagraph"/>
        <w:numPr>
          <w:ilvl w:val="0"/>
          <w:numId w:val="5"/>
        </w:numPr>
        <w:spacing w:line="360" w:lineRule="auto"/>
        <w:ind w:left="567" w:hanging="357"/>
        <w:contextualSpacing w:val="0"/>
        <w:rPr>
          <w:rFonts w:ascii="Garamond" w:hAnsi="Garamond"/>
        </w:rPr>
      </w:pP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Betri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meðvitund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um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sérstöðu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barnsins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,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tilfinningar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þess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og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þarfir</w:t>
      </w:r>
      <w:proofErr w:type="spellEnd"/>
    </w:p>
    <w:p w14:paraId="4F25F38C" w14:textId="77777777" w:rsidR="001A6703" w:rsidRPr="00674DEF" w:rsidRDefault="001A6703" w:rsidP="00674DEF">
      <w:pPr>
        <w:pStyle w:val="ListParagraph"/>
        <w:numPr>
          <w:ilvl w:val="0"/>
          <w:numId w:val="5"/>
        </w:numPr>
        <w:spacing w:line="360" w:lineRule="auto"/>
        <w:ind w:left="567" w:hanging="357"/>
        <w:contextualSpacing w:val="0"/>
        <w:rPr>
          <w:rFonts w:ascii="Garamond" w:hAnsi="Garamond"/>
        </w:rPr>
      </w:pP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Aukinni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hæfni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í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að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vera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til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staðar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og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hlusta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með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vakandi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athygli</w:t>
      </w:r>
      <w:proofErr w:type="spellEnd"/>
    </w:p>
    <w:p w14:paraId="7DFD2BA8" w14:textId="77777777" w:rsidR="001A6703" w:rsidRPr="00674DEF" w:rsidRDefault="001A6703" w:rsidP="00674DEF">
      <w:pPr>
        <w:pStyle w:val="ListParagraph"/>
        <w:numPr>
          <w:ilvl w:val="0"/>
          <w:numId w:val="5"/>
        </w:numPr>
        <w:spacing w:line="360" w:lineRule="auto"/>
        <w:ind w:left="567" w:hanging="357"/>
        <w:contextualSpacing w:val="0"/>
        <w:rPr>
          <w:rFonts w:ascii="Garamond" w:hAnsi="Garamond"/>
        </w:rPr>
      </w:pP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Að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taka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eftir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og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viðurkenna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hlutina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eins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og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þeir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eru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á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hverju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andartaki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,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hvort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sem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þeir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eru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ánægjulegir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eða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ekki</w:t>
      </w:r>
    </w:p>
    <w:p w14:paraId="7480B826" w14:textId="77777777" w:rsidR="001A6703" w:rsidRPr="00674DEF" w:rsidRDefault="001A6703" w:rsidP="00674DEF">
      <w:pPr>
        <w:pStyle w:val="ListParagraph"/>
        <w:numPr>
          <w:ilvl w:val="0"/>
          <w:numId w:val="5"/>
        </w:numPr>
        <w:spacing w:line="360" w:lineRule="auto"/>
        <w:ind w:left="567" w:hanging="357"/>
        <w:contextualSpacing w:val="0"/>
        <w:rPr>
          <w:rFonts w:ascii="Garamond" w:hAnsi="Garamond"/>
        </w:rPr>
      </w:pP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Að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taka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eftir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eigin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viðbrögðum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og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læra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að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bregðast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við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á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meira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viðeigandi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máta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,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með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skýrari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sýn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og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af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meiri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  <w:proofErr w:type="spellStart"/>
      <w:r w:rsidRPr="00674DEF">
        <w:rPr>
          <w:rFonts w:ascii="Garamond" w:eastAsiaTheme="minorEastAsia" w:hAnsi="Garamond"/>
          <w:color w:val="262626" w:themeColor="text1" w:themeTint="D9"/>
          <w:kern w:val="24"/>
        </w:rPr>
        <w:t>velvild</w:t>
      </w:r>
      <w:proofErr w:type="spellEnd"/>
      <w:r w:rsidRPr="00674DEF">
        <w:rPr>
          <w:rFonts w:ascii="Garamond" w:eastAsiaTheme="minorEastAsia" w:hAnsi="Garamond"/>
          <w:color w:val="262626" w:themeColor="text1" w:themeTint="D9"/>
          <w:kern w:val="24"/>
        </w:rPr>
        <w:t xml:space="preserve"> </w:t>
      </w:r>
    </w:p>
    <w:p w14:paraId="4B68D9CC" w14:textId="47820F54" w:rsidR="001A6703" w:rsidRDefault="001A6703" w:rsidP="00674DEF">
      <w:pPr>
        <w:spacing w:line="360" w:lineRule="auto"/>
        <w:rPr>
          <w:rFonts w:ascii="Garamond" w:hAnsi="Garamond"/>
          <w:sz w:val="24"/>
          <w:szCs w:val="24"/>
        </w:rPr>
      </w:pPr>
    </w:p>
    <w:p w14:paraId="6392E081" w14:textId="4486155F" w:rsidR="00674DEF" w:rsidRPr="005729B9" w:rsidRDefault="005729B9" w:rsidP="00674DEF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729B9">
        <w:rPr>
          <w:rFonts w:ascii="Garamond" w:hAnsi="Garamond"/>
          <w:b/>
          <w:bCs/>
          <w:sz w:val="24"/>
          <w:szCs w:val="24"/>
        </w:rPr>
        <w:t xml:space="preserve">Hvað er núvitund í uppeldi </w:t>
      </w:r>
      <w:r w:rsidRPr="005729B9">
        <w:rPr>
          <w:rFonts w:ascii="Garamond" w:hAnsi="Garamond"/>
          <w:b/>
          <w:bCs/>
          <w:sz w:val="24"/>
          <w:szCs w:val="24"/>
          <w:u w:val="single"/>
        </w:rPr>
        <w:t>ekki</w:t>
      </w:r>
      <w:r w:rsidRPr="005729B9">
        <w:rPr>
          <w:rFonts w:ascii="Garamond" w:hAnsi="Garamond"/>
          <w:b/>
          <w:bCs/>
          <w:sz w:val="24"/>
          <w:szCs w:val="24"/>
        </w:rPr>
        <w:t>?</w:t>
      </w:r>
    </w:p>
    <w:p w14:paraId="003E4687" w14:textId="77777777" w:rsidR="007D172F" w:rsidRPr="007D172F" w:rsidRDefault="00B03A93" w:rsidP="00C1468D">
      <w:pPr>
        <w:rPr>
          <w:rFonts w:ascii="Garamond" w:hAnsi="Garamond"/>
          <w:sz w:val="24"/>
          <w:szCs w:val="24"/>
          <w:u w:val="single"/>
        </w:rPr>
      </w:pPr>
      <w:r w:rsidRPr="007D172F">
        <w:rPr>
          <w:rFonts w:ascii="Garamond" w:hAnsi="Garamond"/>
          <w:sz w:val="24"/>
          <w:szCs w:val="24"/>
          <w:u w:val="single"/>
        </w:rPr>
        <w:t>Núvitund í uppeldi snýst ekki um</w:t>
      </w:r>
      <w:r w:rsidR="007D172F" w:rsidRPr="007D172F">
        <w:rPr>
          <w:rFonts w:ascii="Garamond" w:hAnsi="Garamond"/>
          <w:sz w:val="24"/>
          <w:szCs w:val="24"/>
          <w:u w:val="single"/>
        </w:rPr>
        <w:t>:</w:t>
      </w:r>
    </w:p>
    <w:p w14:paraId="7D7CF143" w14:textId="77777777" w:rsidR="002511C9" w:rsidRDefault="007D172F" w:rsidP="002511C9">
      <w:pPr>
        <w:pStyle w:val="ListParagraph"/>
        <w:numPr>
          <w:ilvl w:val="0"/>
          <w:numId w:val="7"/>
        </w:numPr>
        <w:spacing w:line="360" w:lineRule="auto"/>
        <w:ind w:left="567" w:hanging="283"/>
        <w:rPr>
          <w:rFonts w:ascii="Garamond" w:hAnsi="Garamond"/>
        </w:rPr>
      </w:pPr>
      <w:proofErr w:type="spellStart"/>
      <w:r w:rsidRPr="007D172F">
        <w:rPr>
          <w:rFonts w:ascii="Garamond" w:hAnsi="Garamond"/>
        </w:rPr>
        <w:t>A</w:t>
      </w:r>
      <w:r w:rsidR="00B03A93" w:rsidRPr="007D172F">
        <w:rPr>
          <w:rFonts w:ascii="Garamond" w:hAnsi="Garamond"/>
        </w:rPr>
        <w:t>ð</w:t>
      </w:r>
      <w:proofErr w:type="spellEnd"/>
      <w:r w:rsidR="00B03A93" w:rsidRPr="007D172F">
        <w:rPr>
          <w:rFonts w:ascii="Garamond" w:hAnsi="Garamond"/>
        </w:rPr>
        <w:t xml:space="preserve"> </w:t>
      </w:r>
      <w:proofErr w:type="spellStart"/>
      <w:r w:rsidR="00B03A93" w:rsidRPr="007D172F">
        <w:rPr>
          <w:rFonts w:ascii="Garamond" w:hAnsi="Garamond"/>
        </w:rPr>
        <w:t>vera</w:t>
      </w:r>
      <w:proofErr w:type="spellEnd"/>
      <w:r w:rsidR="00B03A93" w:rsidRPr="007D172F">
        <w:rPr>
          <w:rFonts w:ascii="Garamond" w:hAnsi="Garamond"/>
        </w:rPr>
        <w:t xml:space="preserve"> </w:t>
      </w:r>
      <w:proofErr w:type="spellStart"/>
      <w:r w:rsidR="00B03A93" w:rsidRPr="007D172F">
        <w:rPr>
          <w:rFonts w:ascii="Garamond" w:hAnsi="Garamond"/>
        </w:rPr>
        <w:t>rólegur</w:t>
      </w:r>
      <w:proofErr w:type="spellEnd"/>
      <w:r w:rsidR="00B03A93" w:rsidRPr="007D172F">
        <w:rPr>
          <w:rFonts w:ascii="Garamond" w:hAnsi="Garamond"/>
        </w:rPr>
        <w:t xml:space="preserve"> </w:t>
      </w:r>
      <w:proofErr w:type="spellStart"/>
      <w:r w:rsidR="00B03A93" w:rsidRPr="007D172F">
        <w:rPr>
          <w:rFonts w:ascii="Garamond" w:hAnsi="Garamond"/>
        </w:rPr>
        <w:t>og</w:t>
      </w:r>
      <w:proofErr w:type="spellEnd"/>
      <w:r w:rsidR="00B03A93" w:rsidRPr="007D172F">
        <w:rPr>
          <w:rFonts w:ascii="Garamond" w:hAnsi="Garamond"/>
        </w:rPr>
        <w:t xml:space="preserve"> yfirvegaður</w:t>
      </w:r>
      <w:r w:rsidRPr="007D172F">
        <w:rPr>
          <w:rFonts w:ascii="Garamond" w:hAnsi="Garamond"/>
        </w:rPr>
        <w:t xml:space="preserve">. Þó það </w:t>
      </w:r>
      <w:proofErr w:type="spellStart"/>
      <w:r w:rsidRPr="007D172F">
        <w:rPr>
          <w:rFonts w:ascii="Garamond" w:hAnsi="Garamond"/>
        </w:rPr>
        <w:t>sé</w:t>
      </w:r>
      <w:proofErr w:type="spellEnd"/>
      <w:r w:rsidRPr="007D172F">
        <w:rPr>
          <w:rFonts w:ascii="Garamond" w:hAnsi="Garamond"/>
        </w:rPr>
        <w:t xml:space="preserve"> </w:t>
      </w:r>
      <w:proofErr w:type="spellStart"/>
      <w:r w:rsidRPr="007D172F">
        <w:rPr>
          <w:rFonts w:ascii="Garamond" w:hAnsi="Garamond"/>
        </w:rPr>
        <w:t>oft</w:t>
      </w:r>
      <w:proofErr w:type="spellEnd"/>
      <w:r w:rsidRPr="007D172F">
        <w:rPr>
          <w:rFonts w:ascii="Garamond" w:hAnsi="Garamond"/>
        </w:rPr>
        <w:t xml:space="preserve"> </w:t>
      </w:r>
      <w:proofErr w:type="spellStart"/>
      <w:r w:rsidRPr="007D172F">
        <w:rPr>
          <w:rFonts w:ascii="Garamond" w:hAnsi="Garamond"/>
        </w:rPr>
        <w:t>aukaafurð</w:t>
      </w:r>
      <w:proofErr w:type="spellEnd"/>
      <w:r w:rsidRPr="007D172F">
        <w:rPr>
          <w:rFonts w:ascii="Garamond" w:hAnsi="Garamond"/>
        </w:rPr>
        <w:t xml:space="preserve"> </w:t>
      </w:r>
      <w:proofErr w:type="spellStart"/>
      <w:r w:rsidRPr="007D172F">
        <w:rPr>
          <w:rFonts w:ascii="Garamond" w:hAnsi="Garamond"/>
        </w:rPr>
        <w:t>er</w:t>
      </w:r>
      <w:proofErr w:type="spellEnd"/>
      <w:r w:rsidRPr="007D172F">
        <w:rPr>
          <w:rFonts w:ascii="Garamond" w:hAnsi="Garamond"/>
        </w:rPr>
        <w:t xml:space="preserve"> </w:t>
      </w:r>
      <w:proofErr w:type="spellStart"/>
      <w:r w:rsidRPr="007D172F">
        <w:rPr>
          <w:rFonts w:ascii="Garamond" w:hAnsi="Garamond"/>
        </w:rPr>
        <w:t>það</w:t>
      </w:r>
      <w:proofErr w:type="spellEnd"/>
      <w:r w:rsidRPr="007D172F">
        <w:rPr>
          <w:rFonts w:ascii="Garamond" w:hAnsi="Garamond"/>
        </w:rPr>
        <w:t xml:space="preserve"> ekki </w:t>
      </w:r>
      <w:proofErr w:type="spellStart"/>
      <w:r w:rsidRPr="007D172F">
        <w:rPr>
          <w:rFonts w:ascii="Garamond" w:hAnsi="Garamond"/>
        </w:rPr>
        <w:t>markmiðið</w:t>
      </w:r>
      <w:proofErr w:type="spellEnd"/>
    </w:p>
    <w:p w14:paraId="6F078B77" w14:textId="379C836D" w:rsidR="001A6703" w:rsidRDefault="002511C9" w:rsidP="002511C9">
      <w:pPr>
        <w:pStyle w:val="ListParagraph"/>
        <w:numPr>
          <w:ilvl w:val="0"/>
          <w:numId w:val="7"/>
        </w:numPr>
        <w:spacing w:line="360" w:lineRule="auto"/>
        <w:ind w:left="567" w:hanging="283"/>
        <w:rPr>
          <w:rFonts w:ascii="Garamond" w:hAnsi="Garamond"/>
        </w:rPr>
      </w:pPr>
      <w:proofErr w:type="spellStart"/>
      <w:r>
        <w:rPr>
          <w:rFonts w:ascii="Garamond" w:hAnsi="Garamond"/>
        </w:rPr>
        <w:t>A</w:t>
      </w:r>
      <w:r w:rsidR="007D172F" w:rsidRPr="002511C9">
        <w:rPr>
          <w:rFonts w:ascii="Garamond" w:hAnsi="Garamond"/>
        </w:rPr>
        <w:t>ð</w:t>
      </w:r>
      <w:proofErr w:type="spellEnd"/>
      <w:r w:rsidR="007D172F" w:rsidRPr="002511C9">
        <w:rPr>
          <w:rFonts w:ascii="Garamond" w:hAnsi="Garamond"/>
        </w:rPr>
        <w:t xml:space="preserve"> </w:t>
      </w:r>
      <w:proofErr w:type="spellStart"/>
      <w:r w:rsidR="007D172F" w:rsidRPr="002511C9">
        <w:rPr>
          <w:rFonts w:ascii="Garamond" w:hAnsi="Garamond"/>
        </w:rPr>
        <w:t>losa</w:t>
      </w:r>
      <w:proofErr w:type="spellEnd"/>
      <w:r w:rsidR="007D172F" w:rsidRPr="002511C9">
        <w:rPr>
          <w:rFonts w:ascii="Garamond" w:hAnsi="Garamond"/>
        </w:rPr>
        <w:t xml:space="preserve"> sig </w:t>
      </w:r>
      <w:proofErr w:type="spellStart"/>
      <w:r w:rsidR="007D172F" w:rsidRPr="002511C9">
        <w:rPr>
          <w:rFonts w:ascii="Garamond" w:hAnsi="Garamond"/>
        </w:rPr>
        <w:t>við</w:t>
      </w:r>
      <w:proofErr w:type="spellEnd"/>
      <w:r w:rsidR="007D172F" w:rsidRPr="002511C9">
        <w:rPr>
          <w:rFonts w:ascii="Garamond" w:hAnsi="Garamond"/>
        </w:rPr>
        <w:t xml:space="preserve"> ákveðnar hugsanir, </w:t>
      </w:r>
      <w:proofErr w:type="spellStart"/>
      <w:r w:rsidR="007D172F" w:rsidRPr="002511C9">
        <w:rPr>
          <w:rFonts w:ascii="Garamond" w:hAnsi="Garamond"/>
        </w:rPr>
        <w:t>þagga</w:t>
      </w:r>
      <w:proofErr w:type="spellEnd"/>
      <w:r w:rsidR="007D172F" w:rsidRPr="002511C9">
        <w:rPr>
          <w:rFonts w:ascii="Garamond" w:hAnsi="Garamond"/>
        </w:rPr>
        <w:t xml:space="preserve"> </w:t>
      </w:r>
      <w:proofErr w:type="spellStart"/>
      <w:r w:rsidR="007D172F" w:rsidRPr="002511C9">
        <w:rPr>
          <w:rFonts w:ascii="Garamond" w:hAnsi="Garamond"/>
        </w:rPr>
        <w:t>niður</w:t>
      </w:r>
      <w:proofErr w:type="spellEnd"/>
      <w:r w:rsidR="007D172F" w:rsidRPr="002511C9">
        <w:rPr>
          <w:rFonts w:ascii="Garamond" w:hAnsi="Garamond"/>
        </w:rPr>
        <w:t xml:space="preserve"> í </w:t>
      </w:r>
      <w:proofErr w:type="spellStart"/>
      <w:r w:rsidR="007D172F" w:rsidRPr="002511C9">
        <w:rPr>
          <w:rFonts w:ascii="Garamond" w:hAnsi="Garamond"/>
        </w:rPr>
        <w:t>þeim</w:t>
      </w:r>
      <w:proofErr w:type="spellEnd"/>
      <w:r w:rsidR="007D172F" w:rsidRPr="002511C9">
        <w:rPr>
          <w:rFonts w:ascii="Garamond" w:hAnsi="Garamond"/>
        </w:rPr>
        <w:t xml:space="preserve"> </w:t>
      </w:r>
      <w:proofErr w:type="spellStart"/>
      <w:r w:rsidR="007D172F" w:rsidRPr="002511C9">
        <w:rPr>
          <w:rFonts w:ascii="Garamond" w:hAnsi="Garamond"/>
        </w:rPr>
        <w:t>eða</w:t>
      </w:r>
      <w:proofErr w:type="spellEnd"/>
      <w:r w:rsidR="007D172F" w:rsidRPr="002511C9">
        <w:rPr>
          <w:rFonts w:ascii="Garamond" w:hAnsi="Garamond"/>
        </w:rPr>
        <w:t xml:space="preserve"> </w:t>
      </w:r>
      <w:proofErr w:type="spellStart"/>
      <w:r w:rsidR="007D172F" w:rsidRPr="002511C9">
        <w:rPr>
          <w:rFonts w:ascii="Garamond" w:hAnsi="Garamond"/>
        </w:rPr>
        <w:t>stjórna</w:t>
      </w:r>
      <w:proofErr w:type="spellEnd"/>
      <w:r w:rsidR="007D172F" w:rsidRPr="002511C9">
        <w:rPr>
          <w:rFonts w:ascii="Garamond" w:hAnsi="Garamond"/>
        </w:rPr>
        <w:t xml:space="preserve"> </w:t>
      </w:r>
      <w:proofErr w:type="spellStart"/>
      <w:r w:rsidR="007D172F" w:rsidRPr="002511C9">
        <w:rPr>
          <w:rFonts w:ascii="Garamond" w:hAnsi="Garamond"/>
        </w:rPr>
        <w:t>þeim</w:t>
      </w:r>
      <w:proofErr w:type="spellEnd"/>
    </w:p>
    <w:p w14:paraId="0A6ACEE8" w14:textId="6A2E1644" w:rsidR="002511C9" w:rsidRPr="002511C9" w:rsidRDefault="002511C9" w:rsidP="002511C9">
      <w:pPr>
        <w:pStyle w:val="ListParagraph"/>
        <w:numPr>
          <w:ilvl w:val="0"/>
          <w:numId w:val="7"/>
        </w:numPr>
        <w:spacing w:line="360" w:lineRule="auto"/>
        <w:ind w:left="567" w:hanging="283"/>
        <w:rPr>
          <w:rFonts w:ascii="Garamond" w:hAnsi="Garamond"/>
        </w:rPr>
      </w:pPr>
      <w:proofErr w:type="spellStart"/>
      <w:r>
        <w:rPr>
          <w:rFonts w:ascii="Garamond" w:hAnsi="Garamond"/>
        </w:rPr>
        <w:t>Að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alltaf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hamingjusamur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jákvæður</w:t>
      </w:r>
      <w:proofErr w:type="spellEnd"/>
    </w:p>
    <w:p w14:paraId="7BC7C016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42E39716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0BA046F1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67243A6E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5515D732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50755B99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7F2A1A2D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2FC5C55F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77756A4E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2E04C5F2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68A1723B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14302FCE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722E9C8E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7F9A2D63" w14:textId="77777777" w:rsidR="001A6703" w:rsidRDefault="001A6703" w:rsidP="00C1468D">
      <w:pPr>
        <w:rPr>
          <w:rFonts w:ascii="Garamond" w:hAnsi="Garamond"/>
          <w:sz w:val="24"/>
          <w:szCs w:val="24"/>
        </w:rPr>
      </w:pPr>
    </w:p>
    <w:p w14:paraId="2B574C0D" w14:textId="77777777" w:rsidR="001A6703" w:rsidRDefault="001A6703" w:rsidP="00C1468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1A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423"/>
    <w:multiLevelType w:val="hybridMultilevel"/>
    <w:tmpl w:val="9E105E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07D11"/>
    <w:multiLevelType w:val="hybridMultilevel"/>
    <w:tmpl w:val="9A8A4D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0E52"/>
    <w:multiLevelType w:val="hybridMultilevel"/>
    <w:tmpl w:val="148A5182"/>
    <w:lvl w:ilvl="0" w:tplc="74DA2A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E5D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42F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63B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11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B0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086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6E5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6C4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C8163F"/>
    <w:multiLevelType w:val="hybridMultilevel"/>
    <w:tmpl w:val="47F27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643404"/>
    <w:multiLevelType w:val="hybridMultilevel"/>
    <w:tmpl w:val="99861CE8"/>
    <w:lvl w:ilvl="0" w:tplc="72E660D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07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862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E9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44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2AB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2C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AFC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70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233C90"/>
    <w:multiLevelType w:val="hybridMultilevel"/>
    <w:tmpl w:val="4BF69830"/>
    <w:lvl w:ilvl="0" w:tplc="08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307258A"/>
    <w:multiLevelType w:val="hybridMultilevel"/>
    <w:tmpl w:val="D24C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8D"/>
    <w:rsid w:val="001A6703"/>
    <w:rsid w:val="00230E59"/>
    <w:rsid w:val="002511C9"/>
    <w:rsid w:val="002831C1"/>
    <w:rsid w:val="003969C8"/>
    <w:rsid w:val="0047551C"/>
    <w:rsid w:val="005729B9"/>
    <w:rsid w:val="005F0940"/>
    <w:rsid w:val="00674DEF"/>
    <w:rsid w:val="00676F0E"/>
    <w:rsid w:val="006A021C"/>
    <w:rsid w:val="00721C67"/>
    <w:rsid w:val="007A1E16"/>
    <w:rsid w:val="007A414A"/>
    <w:rsid w:val="007D172F"/>
    <w:rsid w:val="00815727"/>
    <w:rsid w:val="008927C1"/>
    <w:rsid w:val="00960DCD"/>
    <w:rsid w:val="00A34642"/>
    <w:rsid w:val="00B03A93"/>
    <w:rsid w:val="00B51B4D"/>
    <w:rsid w:val="00C1468D"/>
    <w:rsid w:val="00E779DE"/>
    <w:rsid w:val="00EF6EB2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166B"/>
  <w15:chartTrackingRefBased/>
  <w15:docId w15:val="{31DAEB15-826D-40BC-A5E0-CB8AB11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468D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7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4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80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6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5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2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19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72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Oddsdottir</dc:creator>
  <cp:keywords/>
  <dc:description/>
  <cp:lastModifiedBy>Linda Oddsdottir</cp:lastModifiedBy>
  <cp:revision>2</cp:revision>
  <dcterms:created xsi:type="dcterms:W3CDTF">2019-10-08T09:59:00Z</dcterms:created>
  <dcterms:modified xsi:type="dcterms:W3CDTF">2019-10-08T09:59:00Z</dcterms:modified>
</cp:coreProperties>
</file>